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E20F" w14:textId="77777777" w:rsidR="00946B43" w:rsidRDefault="00946B43" w:rsidP="00946B43">
      <w:pPr>
        <w:rPr>
          <w:rFonts w:ascii="Arial Narrow" w:hAnsi="Arial Narrow"/>
          <w:b/>
          <w:bCs/>
          <w:sz w:val="28"/>
          <w:szCs w:val="28"/>
        </w:rPr>
      </w:pPr>
    </w:p>
    <w:p w14:paraId="042C960E" w14:textId="71178AF1" w:rsidR="00A85193" w:rsidRPr="00946B43" w:rsidRDefault="007053A0" w:rsidP="00946B43">
      <w:p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„</w:t>
      </w:r>
      <w:r w:rsidR="00A85193" w:rsidRPr="00946B43">
        <w:rPr>
          <w:rFonts w:ascii="Arial Narrow" w:hAnsi="Arial Narrow"/>
          <w:b/>
          <w:bCs/>
          <w:sz w:val="28"/>
          <w:szCs w:val="28"/>
        </w:rPr>
        <w:t xml:space="preserve">ASYSTENT OSOBISTY OSOBY Z </w:t>
      </w:r>
      <w:r w:rsidR="00946B43" w:rsidRPr="00946B43">
        <w:rPr>
          <w:rFonts w:ascii="Arial Narrow" w:hAnsi="Arial Narrow"/>
          <w:b/>
          <w:bCs/>
          <w:sz w:val="28"/>
          <w:szCs w:val="28"/>
        </w:rPr>
        <w:t>NIEPEŁNOSPRAWNOŚCIĄ” DLA JEDNOSTEK SAMORZĄDU TERYTORIALNEGO – EDYCJA 2026</w:t>
      </w:r>
    </w:p>
    <w:p w14:paraId="11D8433C" w14:textId="503B55B0" w:rsidR="009108F4" w:rsidRPr="00523EC6" w:rsidRDefault="00523EC6" w:rsidP="00946B43">
      <w:pPr>
        <w:jc w:val="both"/>
        <w:rPr>
          <w:rFonts w:ascii="Arial Narrow" w:hAnsi="Arial Narrow"/>
          <w:sz w:val="24"/>
          <w:szCs w:val="24"/>
        </w:rPr>
      </w:pPr>
      <w:r w:rsidRPr="00523EC6">
        <w:rPr>
          <w:rFonts w:ascii="Arial Narrow" w:hAnsi="Arial Narrow"/>
          <w:sz w:val="24"/>
          <w:szCs w:val="24"/>
        </w:rPr>
        <w:t>Miejski Ośrodek Pomocy Rodzinie we Włocławku informuje, ż</w:t>
      </w:r>
      <w:r w:rsidR="007053A0">
        <w:rPr>
          <w:rFonts w:ascii="Arial Narrow" w:hAnsi="Arial Narrow"/>
          <w:sz w:val="24"/>
          <w:szCs w:val="24"/>
        </w:rPr>
        <w:t>e</w:t>
      </w:r>
      <w:r w:rsidRPr="00523EC6">
        <w:rPr>
          <w:rFonts w:ascii="Arial Narrow" w:hAnsi="Arial Narrow"/>
          <w:sz w:val="24"/>
          <w:szCs w:val="24"/>
        </w:rPr>
        <w:t xml:space="preserve"> w dniu 14 sierpnia 2025 r. Minister Rodziny, Pracy i Polityki Społecznej  ogłosił nabór wniosków w ramach resortowego Programu Ministra Rodziny, Pracy i Polityki Społecznej „Asystent osobisty osoby z niepełnosprawnością” dla Jednostek Samorządu Terytorialnego – edycja 2026. </w:t>
      </w:r>
    </w:p>
    <w:p w14:paraId="3D5E4F9C" w14:textId="77777777" w:rsidR="00523EC6" w:rsidRPr="00523EC6" w:rsidRDefault="00523EC6" w:rsidP="00523EC6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Głównym celem Programu jest wprowadzenie usług asystencji osobistej jako formy ogólnodostępnego wsparcia w wykonywaniu codziennych czynności oraz funkcjonowaniu w życiu społecznym.</w:t>
      </w:r>
    </w:p>
    <w:p w14:paraId="6620F574" w14:textId="5E8D27FA" w:rsidR="00523EC6" w:rsidRPr="00523EC6" w:rsidRDefault="00523EC6" w:rsidP="00523EC6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Adresatami Programu</w:t>
      </w:r>
      <w:r w:rsidR="00E32CE2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w roku 2026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są:</w:t>
      </w:r>
    </w:p>
    <w:p w14:paraId="19753E8E" w14:textId="182D0E16" w:rsidR="00523EC6" w:rsidRPr="00523EC6" w:rsidRDefault="00523EC6" w:rsidP="00523E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dzieci od ukończenia 2. roku życia do ukończenia 16. roku życia posiadające orzeczenie 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 niepełnosprawności łącznie ze wskazaniami w pkt 7 i 8 w orzeczeniu o niepełnosprawności – konieczności stałej lub długotrwałej opieki lub pomocy innej osoby w związku ze znacznie ograniczoną możliwością samodzielnej egzystencji oraz konieczności stałego współudziału na co dzień opiekuna dziecka w procesie jego leczenia, rehabilitacji i edukacji oraz</w:t>
      </w:r>
    </w:p>
    <w:p w14:paraId="41ED9824" w14:textId="77777777" w:rsidR="00523EC6" w:rsidRPr="00523EC6" w:rsidRDefault="00523EC6" w:rsidP="00523E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osoby z niepełnosprawnościami posiadające orzeczenie: o znacznym stopniu niepełnosprawności albo o umiarkowanym stopniu niepełnosprawności albo</w:t>
      </w:r>
    </w:p>
    <w:p w14:paraId="52F26CA7" w14:textId="138233D1" w:rsidR="00523EC6" w:rsidRDefault="00523EC6" w:rsidP="00523EC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traktowane na równi z orzeczeniami wymienionymi w lit. a i b, zgodnie z art. 5 i art. 62 ustawy 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br/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z dnia 27 sierpnia 1997 r. o rehabilitacji zawodowej i społecznej oraz zatrudnianiu osób niepełnosprawnych.</w:t>
      </w:r>
    </w:p>
    <w:p w14:paraId="15A664A6" w14:textId="069B9C2E" w:rsidR="00523EC6" w:rsidRPr="00523EC6" w:rsidRDefault="00523EC6" w:rsidP="00E32CE2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Za realizację usługi asystencji osobistej w ramach Programu uczestni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cy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nie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będą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ponosi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ć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odpłatności. 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S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korzystani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e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z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usług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asystenta </w:t>
      </w:r>
      <w:r w:rsidR="007053A0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daje możliwość pomocy </w:t>
      </w: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w różnych sferach życia, w tym: </w:t>
      </w:r>
    </w:p>
    <w:p w14:paraId="2B6FE935" w14:textId="77777777" w:rsidR="00523EC6" w:rsidRPr="00523EC6" w:rsidRDefault="00523EC6" w:rsidP="00E32C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wsparcia uczestnika w czynnościach samoobsługowych, w tym utrzymaniu higieny osobistej, </w:t>
      </w:r>
    </w:p>
    <w:p w14:paraId="7F5252DE" w14:textId="77777777" w:rsidR="00523EC6" w:rsidRPr="00523EC6" w:rsidRDefault="00523EC6" w:rsidP="00E32C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wsparcia uczestnika w prowadzeniu gospodarstwa domowego i wypełnianiu ról w rodzinie, </w:t>
      </w:r>
    </w:p>
    <w:p w14:paraId="14420CD5" w14:textId="77777777" w:rsidR="00523EC6" w:rsidRPr="00523EC6" w:rsidRDefault="00523EC6" w:rsidP="00E32C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wsparcia uczestnika w przemieszczaniu się poza miejscem zamieszkania, </w:t>
      </w:r>
    </w:p>
    <w:p w14:paraId="44F2F65C" w14:textId="77777777" w:rsidR="00523EC6" w:rsidRDefault="00523EC6" w:rsidP="00E32C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523EC6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wsparcia uczestnika w podejmowaniu aktywności życiowej i komunikowaniu się z otoczeniem. </w:t>
      </w:r>
    </w:p>
    <w:p w14:paraId="20ADC379" w14:textId="0AA48360" w:rsidR="00E32CE2" w:rsidRDefault="00E32CE2" w:rsidP="00E32CE2">
      <w:pPr>
        <w:spacing w:before="100" w:beforeAutospacing="1" w:after="100" w:afterAutospacing="1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E32CE2">
        <w:rPr>
          <w:rFonts w:ascii="Arial Narrow" w:hAnsi="Arial Narrow"/>
          <w:b/>
          <w:bCs/>
          <w:sz w:val="24"/>
          <w:szCs w:val="24"/>
        </w:rPr>
        <w:t>W przypadku otrzymania środków finansowych na realizację Programu, zostanie przeprowadzony nabór kart zgłoszeniowych</w:t>
      </w:r>
      <w:r w:rsidR="001F2A26">
        <w:rPr>
          <w:rFonts w:ascii="Arial Narrow" w:hAnsi="Arial Narrow"/>
          <w:b/>
          <w:bCs/>
          <w:sz w:val="24"/>
          <w:szCs w:val="24"/>
        </w:rPr>
        <w:t>.</w:t>
      </w:r>
    </w:p>
    <w:p w14:paraId="3CD04680" w14:textId="77777777" w:rsidR="00946B43" w:rsidRDefault="00946B43" w:rsidP="00946B43">
      <w:pPr>
        <w:rPr>
          <w:sz w:val="24"/>
          <w:szCs w:val="24"/>
        </w:rPr>
      </w:pPr>
      <w:r w:rsidRPr="00523EC6">
        <w:rPr>
          <w:rFonts w:ascii="Arial Narrow" w:hAnsi="Arial Narrow"/>
          <w:sz w:val="24"/>
          <w:szCs w:val="24"/>
        </w:rPr>
        <w:t xml:space="preserve">Wszelkie informacje </w:t>
      </w:r>
      <w:r>
        <w:rPr>
          <w:rFonts w:ascii="Arial Narrow" w:hAnsi="Arial Narrow"/>
          <w:sz w:val="24"/>
          <w:szCs w:val="24"/>
        </w:rPr>
        <w:t xml:space="preserve">o Programie </w:t>
      </w:r>
      <w:r w:rsidRPr="00523EC6">
        <w:rPr>
          <w:rFonts w:ascii="Arial Narrow" w:hAnsi="Arial Narrow"/>
          <w:sz w:val="24"/>
          <w:szCs w:val="24"/>
        </w:rPr>
        <w:t>znajdą Państwo na stronie internetowej Biura Pełnomocnika Rządu do Spraw Osób Niepełnosprawnych </w:t>
      </w:r>
      <w:r w:rsidRPr="00523EC6">
        <w:rPr>
          <w:rFonts w:ascii="Arial Narrow" w:hAnsi="Arial Narrow"/>
          <w:sz w:val="24"/>
          <w:szCs w:val="24"/>
        </w:rPr>
        <w:br/>
      </w:r>
      <w:hyperlink r:id="rId7" w:history="1">
        <w:r w:rsidRPr="00523EC6">
          <w:rPr>
            <w:rStyle w:val="Hipercze"/>
            <w:sz w:val="24"/>
            <w:szCs w:val="24"/>
          </w:rPr>
          <w:t>https://niepelnosprawni.gov.pl/program-fs/nabor-wnioskow-w-ramach-resortowego-programu-ministra-rodziny-pracy-i-polityki-spolecznej-asystent-osobisty-osoby-z-niepelnosprawnoscia-dla-jednostek-samorzadu-terytorialnego/</w:t>
        </w:r>
      </w:hyperlink>
    </w:p>
    <w:p w14:paraId="23AB81A7" w14:textId="1D2D60D6" w:rsidR="00E32CE2" w:rsidRPr="00523EC6" w:rsidRDefault="00E32CE2" w:rsidP="00E32CE2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32CE2">
        <w:rPr>
          <w:rFonts w:ascii="Arial Narrow" w:hAnsi="Arial Narrow"/>
          <w:sz w:val="24"/>
          <w:szCs w:val="24"/>
        </w:rPr>
        <w:t xml:space="preserve">W przypadku pytań i wątpliwości, zapraszamy do kontaktu z pracownikami </w:t>
      </w:r>
      <w:r w:rsidRPr="00E32CE2">
        <w:rPr>
          <w:rFonts w:ascii="Arial Narrow" w:hAnsi="Arial Narrow"/>
          <w:b/>
          <w:bCs/>
          <w:sz w:val="24"/>
          <w:szCs w:val="24"/>
        </w:rPr>
        <w:t xml:space="preserve">Sekcji Profilaktyki </w:t>
      </w:r>
      <w:r>
        <w:rPr>
          <w:rFonts w:ascii="Arial Narrow" w:hAnsi="Arial Narrow"/>
          <w:b/>
          <w:bCs/>
          <w:sz w:val="24"/>
          <w:szCs w:val="24"/>
        </w:rPr>
        <w:br/>
      </w:r>
      <w:r w:rsidRPr="00E32CE2">
        <w:rPr>
          <w:rFonts w:ascii="Arial Narrow" w:hAnsi="Arial Narrow"/>
          <w:b/>
          <w:bCs/>
          <w:sz w:val="24"/>
          <w:szCs w:val="24"/>
        </w:rPr>
        <w:t>i Wsparcia Społecznego Osób z Niepełnosprawnościami Miejskiego Ośrodka Pomocy Rodzinie we Włocławku pod nr tel. (54) 423 23 74</w:t>
      </w:r>
      <w:r>
        <w:rPr>
          <w:rFonts w:ascii="Arial Narrow" w:hAnsi="Arial Narrow"/>
          <w:b/>
          <w:bCs/>
          <w:sz w:val="24"/>
          <w:szCs w:val="24"/>
        </w:rPr>
        <w:t xml:space="preserve"> bądź w siedzibie Ośrodka przy ul. Ogniowej 8/10 Sala Obsługi Interesantów stanowisko nr 11. </w:t>
      </w:r>
    </w:p>
    <w:p w14:paraId="7B938410" w14:textId="77777777" w:rsidR="00E32CE2" w:rsidRPr="00523EC6" w:rsidRDefault="00E32CE2" w:rsidP="00523EC6">
      <w:pPr>
        <w:rPr>
          <w:sz w:val="24"/>
          <w:szCs w:val="24"/>
        </w:rPr>
      </w:pPr>
    </w:p>
    <w:sectPr w:rsidR="00E32CE2" w:rsidRPr="00523EC6" w:rsidSect="00EB5D95">
      <w:headerReference w:type="default" r:id="rId8"/>
      <w:footerReference w:type="default" r:id="rId9"/>
      <w:pgSz w:w="11906" w:h="16838"/>
      <w:pgMar w:top="1019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3B6C" w14:textId="77777777" w:rsidR="00AA30E3" w:rsidRDefault="00AA30E3" w:rsidP="00523EC6">
      <w:pPr>
        <w:spacing w:after="0" w:line="240" w:lineRule="auto"/>
      </w:pPr>
      <w:r>
        <w:separator/>
      </w:r>
    </w:p>
  </w:endnote>
  <w:endnote w:type="continuationSeparator" w:id="0">
    <w:p w14:paraId="43C2CE87" w14:textId="77777777" w:rsidR="00AA30E3" w:rsidRDefault="00AA30E3" w:rsidP="0052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59BB" w14:textId="5E6EF596" w:rsidR="00E32CE2" w:rsidRDefault="00E32CE2" w:rsidP="00E32CE2">
    <w:pPr>
      <w:pStyle w:val="Stopka"/>
      <w:jc w:val="center"/>
      <w:rPr>
        <w:rFonts w:ascii="Arial Narrow" w:hAnsi="Arial Narrow"/>
        <w:i/>
        <w:iCs/>
        <w:sz w:val="16"/>
        <w:szCs w:val="16"/>
      </w:rPr>
    </w:pPr>
    <w:r>
      <w:rPr>
        <w:rFonts w:ascii="Arial Narrow" w:hAnsi="Arial Narrow"/>
        <w:i/>
        <w:iCs/>
        <w:sz w:val="16"/>
        <w:szCs w:val="16"/>
      </w:rPr>
      <w:t xml:space="preserve">Program „Asystent osobisty osoby z niepełnosprawnością”  dla Jednostek Samorządu Terytorialnego – edycja 2026  </w:t>
    </w:r>
    <w:r>
      <w:rPr>
        <w:rFonts w:ascii="Arial Narrow" w:hAnsi="Arial Narrow"/>
        <w:i/>
        <w:iCs/>
        <w:sz w:val="16"/>
        <w:szCs w:val="16"/>
      </w:rPr>
      <w:br/>
      <w:t xml:space="preserve">finansowany ze środków Funduszu Solidarnościowego </w:t>
    </w:r>
  </w:p>
  <w:p w14:paraId="418205DE" w14:textId="47A79E28" w:rsidR="00E32CE2" w:rsidRDefault="00E32CE2" w:rsidP="00E32CE2">
    <w:pPr>
      <w:pStyle w:val="Stopka"/>
      <w:jc w:val="center"/>
    </w:pPr>
    <w:r w:rsidRPr="006D675B">
      <w:rPr>
        <w:rFonts w:ascii="Calibri" w:eastAsia="Calibri" w:hAnsi="Calibri" w:cs="Calibri"/>
        <w:noProof/>
        <w:color w:val="000000"/>
        <w:lang w:eastAsia="pl-PL"/>
      </w:rPr>
      <w:drawing>
        <wp:inline distT="0" distB="0" distL="0" distR="0" wp14:anchorId="046B2E44" wp14:editId="1EDA8FFE">
          <wp:extent cx="1571625" cy="456479"/>
          <wp:effectExtent l="0" t="0" r="0" b="0"/>
          <wp:docPr id="716754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466" cy="4596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27F290" w14:textId="6BCE846F" w:rsidR="00E32CE2" w:rsidRDefault="00E32CE2" w:rsidP="00E32CE2">
    <w:pPr>
      <w:pStyle w:val="Stopka"/>
      <w:jc w:val="center"/>
    </w:pPr>
  </w:p>
  <w:p w14:paraId="5D24AEBD" w14:textId="77777777" w:rsidR="00523EC6" w:rsidRDefault="00523E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0C53" w14:textId="77777777" w:rsidR="00AA30E3" w:rsidRDefault="00AA30E3" w:rsidP="00523EC6">
      <w:pPr>
        <w:spacing w:after="0" w:line="240" w:lineRule="auto"/>
      </w:pPr>
      <w:bookmarkStart w:id="0" w:name="_Hlk206672911"/>
      <w:bookmarkEnd w:id="0"/>
      <w:r>
        <w:separator/>
      </w:r>
    </w:p>
  </w:footnote>
  <w:footnote w:type="continuationSeparator" w:id="0">
    <w:p w14:paraId="4DC9DD59" w14:textId="77777777" w:rsidR="00AA30E3" w:rsidRDefault="00AA30E3" w:rsidP="0052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CA12" w14:textId="6D3E1DE6" w:rsidR="00523EC6" w:rsidRDefault="00523EC6" w:rsidP="00523EC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30DECD5" wp14:editId="125F30B2">
          <wp:extent cx="1905000" cy="633218"/>
          <wp:effectExtent l="0" t="0" r="0" b="0"/>
          <wp:docPr id="138451915" name="Obraz 138451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6146" cy="633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6031"/>
    <w:multiLevelType w:val="multilevel"/>
    <w:tmpl w:val="2782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0906B8"/>
    <w:multiLevelType w:val="multilevel"/>
    <w:tmpl w:val="44421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1184260">
    <w:abstractNumId w:val="1"/>
  </w:num>
  <w:num w:numId="2" w16cid:durableId="1175413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EC6"/>
    <w:rsid w:val="00007A2C"/>
    <w:rsid w:val="001F2A26"/>
    <w:rsid w:val="00270A73"/>
    <w:rsid w:val="004B1841"/>
    <w:rsid w:val="00523EC6"/>
    <w:rsid w:val="007053A0"/>
    <w:rsid w:val="00896484"/>
    <w:rsid w:val="009108F4"/>
    <w:rsid w:val="00946B43"/>
    <w:rsid w:val="00992DAD"/>
    <w:rsid w:val="009B3472"/>
    <w:rsid w:val="00A85193"/>
    <w:rsid w:val="00AA30E3"/>
    <w:rsid w:val="00AB430B"/>
    <w:rsid w:val="00B27B4C"/>
    <w:rsid w:val="00DD77E0"/>
    <w:rsid w:val="00DF7232"/>
    <w:rsid w:val="00E32CE2"/>
    <w:rsid w:val="00EB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5BF1B"/>
  <w15:chartTrackingRefBased/>
  <w15:docId w15:val="{41ED8182-287B-43E2-89F9-C33E21BD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3E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3E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3E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3E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3E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3E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3E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3E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3E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3E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3E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3E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3E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3E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3E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3E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3EC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523EC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52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EC6"/>
  </w:style>
  <w:style w:type="paragraph" w:styleId="Stopka">
    <w:name w:val="footer"/>
    <w:basedOn w:val="Normalny"/>
    <w:link w:val="StopkaZnak"/>
    <w:uiPriority w:val="99"/>
    <w:unhideWhenUsed/>
    <w:rsid w:val="00523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23EC6"/>
  </w:style>
  <w:style w:type="character" w:styleId="UyteHipercze">
    <w:name w:val="FollowedHyperlink"/>
    <w:basedOn w:val="Domylnaczcionkaakapitu"/>
    <w:uiPriority w:val="99"/>
    <w:semiHidden/>
    <w:unhideWhenUsed/>
    <w:rsid w:val="00E32C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iepelnosprawni.gov.pl/program-fs/nabor-wnioskow-w-ramach-resortowego-programu-ministra-rodziny-pracy-i-polityki-spolecznej-asystent-osobisty-osoby-z-niepelnosprawnoscia-dla-jednostek-samorzadu-terytorialneg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Owcarz-Jackowska</dc:creator>
  <cp:keywords/>
  <dc:description/>
  <cp:lastModifiedBy>Aleksandra Bartoszewska</cp:lastModifiedBy>
  <cp:revision>2</cp:revision>
  <dcterms:created xsi:type="dcterms:W3CDTF">2025-09-03T08:49:00Z</dcterms:created>
  <dcterms:modified xsi:type="dcterms:W3CDTF">2025-09-03T08:49:00Z</dcterms:modified>
</cp:coreProperties>
</file>